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D55920" w:rsidRPr="00D55920" w:rsidTr="00BF27BB">
        <w:tc>
          <w:tcPr>
            <w:tcW w:w="4361" w:type="dxa"/>
            <w:vMerge w:val="restart"/>
          </w:tcPr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Управление культуры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 xml:space="preserve">Гродненского областного 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исполнительного комитета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Учреждение образования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Гродненский государственный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колледж искусств</w:t>
            </w: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ПРАВИЛА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_________</w:t>
            </w: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 xml:space="preserve">      № __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г.Гродно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внутреннего распорядка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для обучающихся </w:t>
            </w: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учреждения образования «Гродненский государственный колледж искусств»</w:t>
            </w:r>
          </w:p>
        </w:tc>
        <w:tc>
          <w:tcPr>
            <w:tcW w:w="5670" w:type="dxa"/>
          </w:tcPr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ind w:left="155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УТВЕРЖДЕНО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ind w:left="155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Приказ директора 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ind w:left="1559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учреждения образования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ind w:left="1559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Гродненский государственный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80" w:lineRule="exact"/>
              <w:ind w:left="1559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  <w:t>колледж искусств</w:t>
            </w: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ind w:left="155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</w:t>
            </w: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r w:rsidRPr="00D559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</w:p>
        </w:tc>
      </w:tr>
      <w:tr w:rsidR="00D55920" w:rsidRPr="00D55920" w:rsidTr="00BF27BB">
        <w:trPr>
          <w:trHeight w:val="595"/>
        </w:trPr>
        <w:tc>
          <w:tcPr>
            <w:tcW w:w="4361" w:type="dxa"/>
            <w:vMerge/>
            <w:vAlign w:val="center"/>
          </w:tcPr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55920" w:rsidRPr="00D55920" w:rsidTr="00BF27BB">
        <w:tc>
          <w:tcPr>
            <w:tcW w:w="4361" w:type="dxa"/>
            <w:vMerge/>
            <w:vAlign w:val="center"/>
          </w:tcPr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55920" w:rsidRPr="00D55920" w:rsidTr="00BF27BB">
        <w:trPr>
          <w:trHeight w:val="2777"/>
        </w:trPr>
        <w:tc>
          <w:tcPr>
            <w:tcW w:w="4361" w:type="dxa"/>
            <w:vMerge/>
          </w:tcPr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55920" w:rsidRPr="00D55920" w:rsidRDefault="00D55920" w:rsidP="00D5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</w:tr>
    </w:tbl>
    <w:p w:rsidR="00D55920" w:rsidRDefault="00D55920" w:rsidP="00BF27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E6A15" w:rsidRDefault="00CB603F" w:rsidP="00AD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D55920" w:rsidRPr="00D55920" w:rsidRDefault="00D55920" w:rsidP="00AD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1E2" w:rsidRDefault="00D55920" w:rsidP="000935F9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распорядка для </w:t>
      </w:r>
      <w:r w:rsidR="009E71BE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«Гродненский государственный колледж искусств» (далее Правила) разработаны на основании Конституции Республики Беларусь от 15.03.1994г. </w:t>
      </w:r>
    </w:p>
    <w:p w:rsidR="00CB603F" w:rsidRPr="00D55920" w:rsidRDefault="00BF27BB" w:rsidP="00BF27B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2875-Х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17.11.2004г.), Кодекса Республики Беларусь об образовании от 13.01.2011 №243-3, Закона «О пр</w:t>
      </w:r>
      <w:r w:rsidR="006339AC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авах ребенка», Устава </w:t>
      </w:r>
      <w:r w:rsidR="009241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39AC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актов.</w:t>
      </w:r>
    </w:p>
    <w:p w:rsidR="000115DB" w:rsidRDefault="00D55920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регулируют поведение, права, обязанности и ответственность обучающихся колледжа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участников образовательного процесса при реал</w:t>
      </w:r>
      <w:r w:rsidR="0001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образовательной программы среднего специального образования, и обязательны для всех обучающихся, в том числе обучающихся на платной основе. </w:t>
      </w:r>
    </w:p>
    <w:p w:rsidR="00CB603F" w:rsidRPr="00D55920" w:rsidRDefault="00D55920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распорядок – это порядок проведения всех видов учебных занятий, воспитательных и других мероприятий и требования к поведению </w:t>
      </w:r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F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олледже.</w:t>
      </w:r>
    </w:p>
    <w:p w:rsidR="00CB603F" w:rsidRPr="00D55920" w:rsidRDefault="00CB603F" w:rsidP="00FD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– это обязательное для всех </w:t>
      </w:r>
      <w:r w:rsidR="009E71BE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подчинение установленному порядку выполнения учебных планов, программ, посещения занятий в </w:t>
      </w:r>
      <w:r w:rsidR="00BF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 и надлежащее выполнение возложенных на них обязанностей.</w:t>
      </w:r>
    </w:p>
    <w:p w:rsidR="00CB603F" w:rsidRPr="00D55920" w:rsidRDefault="00D55920" w:rsidP="00D5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распорядок и учебная дисциплина определяются:</w:t>
      </w:r>
    </w:p>
    <w:p w:rsidR="00CB603F" w:rsidRPr="00D55920" w:rsidRDefault="00CB603F" w:rsidP="00D5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Республики Беларусь;</w:t>
      </w:r>
    </w:p>
    <w:p w:rsidR="00CB603F" w:rsidRPr="00D55920" w:rsidRDefault="00CB603F" w:rsidP="00D5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BF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олледжа;</w:t>
      </w:r>
    </w:p>
    <w:p w:rsidR="00CB603F" w:rsidRPr="00D55920" w:rsidRDefault="00CB603F" w:rsidP="00D5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 Правилами;</w:t>
      </w:r>
    </w:p>
    <w:p w:rsidR="00CB603F" w:rsidRPr="00D55920" w:rsidRDefault="00CB603F" w:rsidP="00D5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директора и распоряжениями его заместителей, заведующего отделением, кураторов групп, воспитателей общежития;</w:t>
      </w:r>
    </w:p>
    <w:p w:rsidR="00CB603F" w:rsidRPr="00D55920" w:rsidRDefault="00CB603F" w:rsidP="00D5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локальными актами.</w:t>
      </w:r>
    </w:p>
    <w:p w:rsidR="00CB603F" w:rsidRPr="00D55920" w:rsidRDefault="00D55920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Учебная, научно-методическая, идеологическая, воспитательная, культурно-массовая и физкультурно-оздоровительная работа с </w:t>
      </w:r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с утвержденными планами и программами.</w:t>
      </w:r>
    </w:p>
    <w:p w:rsidR="00CB603F" w:rsidRPr="00D55920" w:rsidRDefault="00D55920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имеют целью совершенствование </w:t>
      </w:r>
      <w:r w:rsidR="0001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укрепление учебной дисциплины, рациональное</w:t>
      </w:r>
      <w:r w:rsidR="0001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учебного времени, создание благоприятных и безопасных условий при организации образовательного процесса.</w:t>
      </w:r>
    </w:p>
    <w:p w:rsidR="00CB603F" w:rsidRPr="00D55920" w:rsidRDefault="00D55920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связанные с применением Правил, решаются директором и иными уполномоченными лицами </w:t>
      </w:r>
      <w:r w:rsidR="00BF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в пределах установленной компетенции.</w:t>
      </w:r>
    </w:p>
    <w:p w:rsidR="00CB603F" w:rsidRPr="00D55920" w:rsidRDefault="000115DB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размещаются на стенде в фойе колледже и на сайте колледжа.</w:t>
      </w:r>
    </w:p>
    <w:p w:rsidR="00CB603F" w:rsidRDefault="000115DB" w:rsidP="00AD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устанавливаются, изменяются и дополняются директором Колледжа по согласованию с профкомом учащихся.</w:t>
      </w:r>
    </w:p>
    <w:p w:rsidR="000115DB" w:rsidRDefault="000115DB" w:rsidP="00AD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66" w:rsidRDefault="00F22566" w:rsidP="0001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ОРГАНИЗАЦИИ </w:t>
      </w:r>
    </w:p>
    <w:p w:rsidR="000115DB" w:rsidRDefault="00F22566" w:rsidP="0001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</w:t>
      </w:r>
    </w:p>
    <w:p w:rsidR="00F22566" w:rsidRDefault="00F22566" w:rsidP="0001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66" w:rsidRDefault="00F22566" w:rsidP="00F22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Образовательный процесс при реализации образовательной программы среднего специального образования в колледже организуется по учебным годам. Учебный год делится на семестры, которые завершаются экзаменационными сессиями.</w:t>
      </w:r>
    </w:p>
    <w:p w:rsidR="00F22566" w:rsidRPr="00D55920" w:rsidRDefault="00F22566" w:rsidP="00F2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55920">
        <w:rPr>
          <w:rFonts w:ascii="Times New Roman" w:hAnsi="Times New Roman" w:cs="Times New Roman"/>
          <w:sz w:val="28"/>
          <w:szCs w:val="28"/>
        </w:rPr>
        <w:t>Начало учебного года – 1 сентября. Окончание учебного года – в соответствии с учебным планом специальностей.</w:t>
      </w:r>
      <w:r w:rsidR="00F840D7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proofErr w:type="gramStart"/>
      <w:r w:rsidR="00F840D7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F840D7">
        <w:rPr>
          <w:rFonts w:ascii="Times New Roman" w:hAnsi="Times New Roman" w:cs="Times New Roman"/>
          <w:sz w:val="28"/>
          <w:szCs w:val="28"/>
        </w:rPr>
        <w:t xml:space="preserve"> угода устанавливаются каникулы продолжительностью не менее 2 календарных недель. Летние каникулы – продолжительностью не менее 6 календарных недель.</w:t>
      </w:r>
    </w:p>
    <w:p w:rsidR="00F22566" w:rsidRPr="00D55920" w:rsidRDefault="00F22566" w:rsidP="00F2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55920">
        <w:rPr>
          <w:rFonts w:ascii="Times New Roman" w:hAnsi="Times New Roman" w:cs="Times New Roman"/>
          <w:sz w:val="28"/>
          <w:szCs w:val="28"/>
        </w:rPr>
        <w:t xml:space="preserve">Начало занятий – 8.00 часов. Продолжительность перерывов между уроками составляет от 10 до 20 минут. </w:t>
      </w:r>
      <w:proofErr w:type="gramStart"/>
      <w:r w:rsidRPr="00D55920">
        <w:rPr>
          <w:rFonts w:ascii="Times New Roman" w:hAnsi="Times New Roman" w:cs="Times New Roman"/>
          <w:sz w:val="28"/>
          <w:szCs w:val="28"/>
        </w:rPr>
        <w:t xml:space="preserve">Обязательная </w:t>
      </w:r>
      <w:r>
        <w:rPr>
          <w:rFonts w:ascii="Times New Roman" w:hAnsi="Times New Roman" w:cs="Times New Roman"/>
          <w:sz w:val="28"/>
          <w:szCs w:val="28"/>
        </w:rPr>
        <w:t xml:space="preserve">недельная </w:t>
      </w:r>
      <w:r w:rsidRPr="00D55920">
        <w:rPr>
          <w:rFonts w:ascii="Times New Roman" w:hAnsi="Times New Roman" w:cs="Times New Roman"/>
          <w:sz w:val="28"/>
          <w:szCs w:val="28"/>
        </w:rPr>
        <w:t xml:space="preserve">нагрузка обучающегося определяется в соответствии с санитарными правилами, нормами и гигиеническими нормативами, а также образовательными стандартами среднего специального образования по специальностям (направлениям специальностей),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5920">
        <w:rPr>
          <w:rFonts w:ascii="Times New Roman" w:hAnsi="Times New Roman" w:cs="Times New Roman"/>
          <w:sz w:val="28"/>
          <w:szCs w:val="28"/>
        </w:rPr>
        <w:t xml:space="preserve">не должна превышать 36 часов для обучающихся первого курса, 40 часов – для обучающихся </w:t>
      </w:r>
      <w:r w:rsidRPr="00D559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5920">
        <w:rPr>
          <w:rFonts w:ascii="Times New Roman" w:hAnsi="Times New Roman" w:cs="Times New Roman"/>
          <w:sz w:val="28"/>
          <w:szCs w:val="28"/>
        </w:rPr>
        <w:t>-</w:t>
      </w:r>
      <w:r w:rsidRPr="00D559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5920">
        <w:rPr>
          <w:rFonts w:ascii="Times New Roman" w:hAnsi="Times New Roman" w:cs="Times New Roman"/>
          <w:sz w:val="28"/>
          <w:szCs w:val="28"/>
        </w:rPr>
        <w:t xml:space="preserve"> курсов в неделю. </w:t>
      </w:r>
      <w:proofErr w:type="gramEnd"/>
    </w:p>
    <w:p w:rsidR="00F22566" w:rsidRPr="00D55920" w:rsidRDefault="00F22566" w:rsidP="00F2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55920">
        <w:rPr>
          <w:rFonts w:ascii="Times New Roman" w:hAnsi="Times New Roman" w:cs="Times New Roman"/>
          <w:sz w:val="28"/>
          <w:szCs w:val="28"/>
        </w:rPr>
        <w:t xml:space="preserve">Образовательный процесс при обучении и воспитании организуется в режиме шестидневной учебной недели. </w:t>
      </w:r>
    </w:p>
    <w:p w:rsidR="00F22566" w:rsidRPr="00D55920" w:rsidRDefault="00F22566" w:rsidP="00F22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и итоговая аттестация,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факультативные занятия и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проводятся по расписанию в соответствии с учебными планами и программами, утвержденными в установленном порядке, графиком образовательного процесса. Расписание занятий составляется на учебный семестр. Расписание занятий вывешивается в определенном, доступном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месте в фойе </w:t>
      </w:r>
      <w:r w:rsid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и размещается на сайте. Сокращение продолжительности каникул, установленных учебными планами, не допускается.</w:t>
      </w:r>
    </w:p>
    <w:p w:rsidR="00F22566" w:rsidRPr="00D55920" w:rsidRDefault="00F840D7" w:rsidP="00F22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</w:t>
      </w:r>
      <w:r w:rsidR="00F22566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проводятся в составе групп или подгрупп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индивидуально</w:t>
      </w:r>
      <w:r w:rsidR="00F22566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учебными планами специальности (направления специальности).</w:t>
      </w:r>
      <w:r w:rsidR="00F22566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учебных групп утверждается приказом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22566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учебного года</w:t>
      </w:r>
      <w:r w:rsidR="00F22566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2566" w:rsidRPr="00D55920" w:rsidRDefault="00F840D7" w:rsidP="00F22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F22566" w:rsidRPr="00D55920">
        <w:rPr>
          <w:rFonts w:ascii="Times New Roman" w:hAnsi="Times New Roman" w:cs="Times New Roman"/>
          <w:sz w:val="28"/>
          <w:szCs w:val="28"/>
        </w:rPr>
        <w:t xml:space="preserve">Продолжительность всех видов аудиторных занятий определяется академическим часом. Продолжительность академического часа (урока) – 45 минут. </w:t>
      </w:r>
      <w:r w:rsidR="00F22566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академического часа и расписание звонков могут изменяться директором по согласованию с профком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22566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работников.</w:t>
      </w:r>
    </w:p>
    <w:p w:rsidR="00F22566" w:rsidRDefault="00F22566" w:rsidP="00F22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D7" w:rsidRPr="00D55920" w:rsidRDefault="00D3554B" w:rsidP="00F8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ПРАВИЛА</w:t>
      </w:r>
    </w:p>
    <w:p w:rsidR="00F840D7" w:rsidRDefault="00F840D7" w:rsidP="00F8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</w:t>
      </w:r>
      <w:proofErr w:type="gramStart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</w:t>
      </w:r>
    </w:p>
    <w:p w:rsidR="00D3554B" w:rsidRPr="00D55920" w:rsidRDefault="00D3554B" w:rsidP="00F8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D7" w:rsidRPr="00D55920" w:rsidRDefault="00D3554B" w:rsidP="00F8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F840D7" w:rsidRPr="00D55920">
        <w:rPr>
          <w:rFonts w:ascii="Times New Roman" w:hAnsi="Times New Roman" w:cs="Times New Roman"/>
          <w:sz w:val="28"/>
          <w:szCs w:val="28"/>
        </w:rPr>
        <w:t xml:space="preserve">Обучающиеся приходят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840D7" w:rsidRPr="00D55920">
        <w:rPr>
          <w:rFonts w:ascii="Times New Roman" w:hAnsi="Times New Roman" w:cs="Times New Roman"/>
          <w:sz w:val="28"/>
          <w:szCs w:val="28"/>
        </w:rPr>
        <w:t>олледж своевременно, до начала занятий.</w:t>
      </w:r>
      <w:proofErr w:type="gramEnd"/>
    </w:p>
    <w:p w:rsidR="00F840D7" w:rsidRPr="00D55920" w:rsidRDefault="00D3554B" w:rsidP="00F8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840D7" w:rsidRPr="00D55920">
        <w:rPr>
          <w:rFonts w:ascii="Times New Roman" w:hAnsi="Times New Roman" w:cs="Times New Roman"/>
          <w:sz w:val="28"/>
          <w:szCs w:val="28"/>
        </w:rPr>
        <w:t>. Посещение учебных занятий и воспитательных мероприятий, буфета в верхней одежде не допускается, верхнюю одежду необходимо сдать в гардероб.</w:t>
      </w:r>
    </w:p>
    <w:p w:rsidR="00F840D7" w:rsidRPr="00D55920" w:rsidRDefault="00D3554B" w:rsidP="00F8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F840D7" w:rsidRPr="00D55920">
        <w:rPr>
          <w:rFonts w:ascii="Times New Roman" w:hAnsi="Times New Roman" w:cs="Times New Roman"/>
          <w:sz w:val="28"/>
          <w:szCs w:val="28"/>
        </w:rPr>
        <w:t xml:space="preserve">Внешний вид </w:t>
      </w:r>
      <w:proofErr w:type="gramStart"/>
      <w:r w:rsidR="00F840D7" w:rsidRPr="00D559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40D7" w:rsidRPr="00D55920">
        <w:rPr>
          <w:rFonts w:ascii="Times New Roman" w:hAnsi="Times New Roman" w:cs="Times New Roman"/>
          <w:sz w:val="28"/>
          <w:szCs w:val="28"/>
        </w:rPr>
        <w:t xml:space="preserve"> должен быть чистым, аккуратным. Не допускается приходить на занятия в шортах, сланцах, одежде спортивного типа (кроме учебных занятий специальности хореографических дисциплин и занятий «Физическая культура и здоровье»).</w:t>
      </w:r>
    </w:p>
    <w:p w:rsidR="00F840D7" w:rsidRPr="00D55920" w:rsidRDefault="00D3554B" w:rsidP="00F8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F840D7" w:rsidRPr="00D55920">
        <w:rPr>
          <w:rFonts w:ascii="Times New Roman" w:hAnsi="Times New Roman" w:cs="Times New Roman"/>
          <w:sz w:val="28"/>
          <w:szCs w:val="28"/>
        </w:rPr>
        <w:t xml:space="preserve">Порядок посещения </w:t>
      </w:r>
      <w:proofErr w:type="gramStart"/>
      <w:r w:rsidR="00F840D7" w:rsidRPr="00D559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840D7" w:rsidRPr="00D55920">
        <w:rPr>
          <w:rFonts w:ascii="Times New Roman" w:hAnsi="Times New Roman" w:cs="Times New Roman"/>
          <w:sz w:val="28"/>
          <w:szCs w:val="28"/>
        </w:rPr>
        <w:t xml:space="preserve"> учебных занятий:</w:t>
      </w:r>
    </w:p>
    <w:p w:rsidR="00F840D7" w:rsidRPr="00D55920" w:rsidRDefault="00012041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19.1. </w:t>
      </w:r>
      <w:proofErr w:type="gramStart"/>
      <w:r w:rsidR="00F840D7" w:rsidRPr="00D559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40D7" w:rsidRPr="00D55920">
        <w:rPr>
          <w:rFonts w:ascii="Times New Roman" w:hAnsi="Times New Roman" w:cs="Times New Roman"/>
          <w:sz w:val="28"/>
          <w:szCs w:val="28"/>
        </w:rPr>
        <w:t xml:space="preserve">се учебные занятия проводятся по расписанию и являются обязательными для посещения всеми обучающимися. </w:t>
      </w:r>
      <w:proofErr w:type="gramStart"/>
      <w:r w:rsidR="00F840D7" w:rsidRPr="00D55920">
        <w:rPr>
          <w:rFonts w:ascii="Times New Roman" w:hAnsi="Times New Roman" w:cs="Times New Roman"/>
          <w:sz w:val="28"/>
          <w:szCs w:val="28"/>
        </w:rPr>
        <w:t>Обучающийся, не явившийся на занятие или опоздавший на него, обязан объяснить куратору учебной группы причину неявки или опоздания.</w:t>
      </w:r>
      <w:proofErr w:type="gramEnd"/>
      <w:r w:rsidR="00F840D7" w:rsidRPr="00D55920">
        <w:rPr>
          <w:rFonts w:ascii="Times New Roman" w:hAnsi="Times New Roman" w:cs="Times New Roman"/>
          <w:sz w:val="28"/>
          <w:szCs w:val="28"/>
        </w:rPr>
        <w:t xml:space="preserve"> 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болезни обучающийся представляет куратору справку установленного образца из лечебного учреждения в первый день явки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олледж.</w:t>
      </w:r>
    </w:p>
    <w:p w:rsidR="00F840D7" w:rsidRPr="00D55920" w:rsidRDefault="00012041" w:rsidP="00F8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 </w:t>
      </w:r>
      <w:proofErr w:type="gramStart"/>
      <w:r w:rsidR="00F840D7" w:rsidRPr="00D55920">
        <w:rPr>
          <w:rFonts w:ascii="Times New Roman" w:hAnsi="Times New Roman" w:cs="Times New Roman"/>
          <w:sz w:val="28"/>
          <w:szCs w:val="28"/>
        </w:rPr>
        <w:t>Опоздавшие обучающиеся допускаются на урок с разрешения педагога или дежурного администратора.</w:t>
      </w:r>
      <w:proofErr w:type="gramEnd"/>
    </w:p>
    <w:p w:rsidR="00F840D7" w:rsidRPr="00D55920" w:rsidRDefault="00012041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19.3. </w:t>
      </w:r>
      <w:proofErr w:type="gramStart"/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преподавателя в аудиторию обучающиеся приветствуют его, поднимаясь с места.</w:t>
      </w:r>
      <w:proofErr w:type="gramEnd"/>
    </w:p>
    <w:p w:rsidR="00F840D7" w:rsidRPr="00D55920" w:rsidRDefault="00012041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19.4. 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начала занятий во всех учебных и прилегающих к ним помещениях должны быть обеспечены условия, необходимые для нормального хода учебных занятий. Недопустимо прерывать учебные занятия, входить и выходить из аудитории во время их проведения без разрешения преподавателя. </w:t>
      </w:r>
    </w:p>
    <w:p w:rsidR="00F840D7" w:rsidRPr="00D55920" w:rsidRDefault="00012041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19.5. 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мобильной связи и иные персональные средства связи, принадлежащие обучающимся, должны быть отключены во время проведения учебных занятий и не должны находиться на учебном столе. Ауди</w:t>
      </w:r>
      <w:proofErr w:type="gramStart"/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фото- и видеозапись занятия или его фрагментов без разрешения преподавателя запрещена.</w:t>
      </w:r>
    </w:p>
    <w:p w:rsidR="00F840D7" w:rsidRPr="00D55920" w:rsidRDefault="00012041" w:rsidP="00F8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840D7" w:rsidRPr="00D55920">
        <w:rPr>
          <w:rFonts w:ascii="Times New Roman" w:hAnsi="Times New Roman" w:cs="Times New Roman"/>
          <w:sz w:val="28"/>
          <w:szCs w:val="28"/>
        </w:rPr>
        <w:t xml:space="preserve">На занятиях  «Физическая культура и здоровье» (далее - </w:t>
      </w:r>
      <w:proofErr w:type="spellStart"/>
      <w:r w:rsidR="00F840D7" w:rsidRPr="00D55920">
        <w:rPr>
          <w:rFonts w:ascii="Times New Roman" w:hAnsi="Times New Roman" w:cs="Times New Roman"/>
          <w:sz w:val="28"/>
          <w:szCs w:val="28"/>
        </w:rPr>
        <w:t>ФКиЗ</w:t>
      </w:r>
      <w:proofErr w:type="spellEnd"/>
      <w:r w:rsidR="00F840D7" w:rsidRPr="00D55920">
        <w:rPr>
          <w:rFonts w:ascii="Times New Roman" w:hAnsi="Times New Roman" w:cs="Times New Roman"/>
          <w:sz w:val="28"/>
          <w:szCs w:val="28"/>
        </w:rPr>
        <w:t xml:space="preserve">) обучающиеся должны быть в спортивной форме. </w:t>
      </w:r>
      <w:proofErr w:type="gramStart"/>
      <w:r w:rsidR="00F840D7" w:rsidRPr="00D5592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F840D7" w:rsidRPr="00D55920">
        <w:rPr>
          <w:rFonts w:ascii="Times New Roman" w:hAnsi="Times New Roman" w:cs="Times New Roman"/>
          <w:sz w:val="28"/>
          <w:szCs w:val="28"/>
        </w:rPr>
        <w:t xml:space="preserve">, освобожденные от занятий, обязаны присутствовать на занятиях. </w:t>
      </w:r>
    </w:p>
    <w:p w:rsidR="00F840D7" w:rsidRPr="00D55920" w:rsidRDefault="00012041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до 1 сентября обучающиеся предоставляют в медпункт медицинские справки о состоянии здоровья, выданные организациями 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здравоохранения в порядке, установленном законодательством Республики Беларусь, на основании которых обучающиеся распределяются на группы здоровья по </w:t>
      </w:r>
      <w:proofErr w:type="spellStart"/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ФКиЗ</w:t>
      </w:r>
      <w:proofErr w:type="spellEnd"/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Обучающиеся, не представившие медицинские справки о состоянии здоровья, к учебным занятиям по </w:t>
      </w:r>
      <w:proofErr w:type="spellStart"/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ФКиЗ</w:t>
      </w:r>
      <w:proofErr w:type="spellEnd"/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допускаются. Их присутствие на учебных занятиях по </w:t>
      </w:r>
      <w:proofErr w:type="spellStart"/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ФКиЗ</w:t>
      </w:r>
      <w:proofErr w:type="spellEnd"/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спортивной форме до предоставления справки обязательно.</w:t>
      </w:r>
    </w:p>
    <w:p w:rsidR="00F840D7" w:rsidRPr="00D55920" w:rsidRDefault="00012041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F840D7" w:rsidRPr="00D55920">
        <w:rPr>
          <w:rFonts w:ascii="Times New Roman" w:hAnsi="Times New Roman" w:cs="Times New Roman"/>
          <w:sz w:val="28"/>
          <w:szCs w:val="28"/>
        </w:rPr>
        <w:t>Пропуск уроков не является причиной невыполнения заданий по учебным дисциплинам. В случае пропуска занятий, независимо от причин, обучающийся обязан в полном объеме освоить материал по учебным дисциплинам самостоятельно.</w:t>
      </w:r>
    </w:p>
    <w:p w:rsidR="00F840D7" w:rsidRPr="00D55920" w:rsidRDefault="00012041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посторонних лиц на </w:t>
      </w:r>
      <w:r w:rsidR="00BF2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с разрешения директора или заместителя по учебной работе.</w:t>
      </w:r>
    </w:p>
    <w:p w:rsidR="00F840D7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каждого учебного занятия (в перерывах между занятиями) в учебных  кабинетах дежурные из числа обучающихся подготавливают необходимые учебно-методические пособия, музыкальный инструментарий и оборудование. Дежурные обучающиеся следят за приведением аудиторий в надлежащий порядок по окончании занятий. </w:t>
      </w:r>
    </w:p>
    <w:p w:rsidR="00012041" w:rsidRPr="00D55920" w:rsidRDefault="00012041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D55920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воспитательные мероприятия проводятся согласно плану воспитательной работы в колледже и учебной группы</w:t>
      </w:r>
      <w:r w:rsidRPr="00D55920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посещения всеми обучающимися.</w:t>
      </w:r>
    </w:p>
    <w:p w:rsidR="00F840D7" w:rsidRPr="00D55920" w:rsidRDefault="000C0075" w:rsidP="00F8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 запрещается: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использование атрибутики, противоречащей идеологии белорусского государства;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медицинских и иных документов с заведомо недостоверными сведениями;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распитие спиртных напитков (в том числе, пива), хранение и употребление наркотических и токсических средств; появление в состоянии алкогольного, токсического или наркотического опьянения в помещениях </w:t>
      </w:r>
      <w:r w:rsidR="000C00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и общежития;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у входа в учебный корпус и общежитие, в здании, помещениях, а также на территории </w:t>
      </w:r>
      <w:r w:rsidR="000C00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и непосредственно прилегающих к ней;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санитарно-гигиенических правил и норм;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сквернословие и использование ненормативной лексики;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на учебных занятиях, в буфете в верхней одежде, хождение в головных уборах, в неопрятном и виде;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перемещение из помещения в помещение без разрешения администрации или материально-ответственных лиц </w:t>
      </w:r>
      <w:r w:rsidR="000C00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мебели, оборудования и других материальных ценностей;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на стены, аудиторную мебель и в других местах каких-либо надписей и рисунков, а также расклеивание и вывешивание объявлений без разрешения администрации;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принесение взрывчатых, легковоспламеняющихся и токсичных веществ, огнестрельного, газового и холодного оружия, боеприпасов (кроме случаев,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имеется специальное разрешение на его ношение в связи с выполнением служебных обязанностей);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в </w:t>
      </w:r>
      <w:r w:rsidR="000C00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олледже позднее установленного времени, а также в выходные и праздничные дни (за </w:t>
      </w:r>
      <w:proofErr w:type="gramStart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proofErr w:type="gram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по разрешению администрации времени);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громких разговоров, шум.</w:t>
      </w:r>
    </w:p>
    <w:p w:rsidR="00F840D7" w:rsidRPr="00D55920" w:rsidRDefault="000C0075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должен проявлять доброжелательное, вежливое отношение к преподавателям, сотрудникам, другим учащимся и гостям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F840D7" w:rsidRPr="00D55920" w:rsidRDefault="000C0075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источников пожара, иных угроз имуществу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обучающийся должен немедленно сообщить об этом администрации </w:t>
      </w:r>
      <w:r w:rsidR="00BF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дежурному или преподавателям.</w:t>
      </w:r>
    </w:p>
    <w:p w:rsidR="00F840D7" w:rsidRDefault="000C0075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учебной группе приказом директора назначается староста. Староста подчиняется куратору группы, доводит к сведению своей группы все его распоряжения, устные и письменные указания, информацию от директора 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40D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0C0075" w:rsidRPr="00D55920" w:rsidRDefault="000C0075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старосты группы в пределах предоставленных полномочий являются обязательными для всех учащихся группы.</w:t>
      </w:r>
    </w:p>
    <w:p w:rsidR="00F840D7" w:rsidRPr="00D55920" w:rsidRDefault="00F840D7" w:rsidP="00F8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обязанности старосты входит также наблюдение за состоянием учебной дисциплины в группе на учебных занятиях, а также за сохранностью учебного оборудования и инвентаря; персональный учет посещения </w:t>
      </w:r>
      <w:proofErr w:type="gramStart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группы каждого занятия в соответствии с инструкцией по ведению журнала; назначение на каждый день в порядке очередности дежурного по группе (подгруппе). За систематическое неисполнение или ненадлежащее исполнение своих обязанностей староста может быть освобожден от выполнения этих обязанностей.</w:t>
      </w:r>
    </w:p>
    <w:p w:rsidR="00F840D7" w:rsidRPr="00D55920" w:rsidRDefault="00F840D7" w:rsidP="00F22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99B" w:rsidRPr="00D55920" w:rsidRDefault="0020332C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ПРАВА </w:t>
      </w:r>
    </w:p>
    <w:p w:rsidR="00CB603F" w:rsidRDefault="00CB603F" w:rsidP="0069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ОБЯЗАННОСТИ </w:t>
      </w:r>
      <w:r w:rsidR="009E71BE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20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ЗАКОННЫХ ПРЕДСТАВИТЕЛЕЙ НЕСОВЕРШЕННОЛЕТНИХ ОБУЧАЮЩИХСЯ</w:t>
      </w:r>
    </w:p>
    <w:p w:rsidR="0020332C" w:rsidRPr="00D55920" w:rsidRDefault="0020332C" w:rsidP="0069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3F" w:rsidRPr="00D55920" w:rsidRDefault="0020332C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имеют право: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образование в соответствии с образовательными программами;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по индивидуальному учебному плану </w:t>
      </w:r>
      <w:proofErr w:type="gramStart"/>
      <w:r w:rsidR="002033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0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3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</w:t>
      </w:r>
      <w:proofErr w:type="gramEnd"/>
      <w:r w:rsidR="0020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образовательной программы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дополнительные образовательные услуги по изучению дополнительных учебных дисциплин; 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переводиться для получения образования по другой специальности, в том числе при наличии медицинских противопоказаний к работе по получаемой специальности и присваиваемой квалификации, в другой форме получения образования в порядке, установленном Правительством Республики Беларусь;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восстанавливаться для получения образования в учреждении образования в порядке, устанавливаемом Правительством Республики Беларусь;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переводиться на обучение в другое учреждение образования в порядке, установленном Правительством Республики Беларусь;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охрану жизни и здоровья во время образовательного процесса;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помещениями </w:t>
      </w:r>
      <w:r w:rsidR="002033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его оборудованием, культурно-спортивной базой, учебной, научной, художественной литературой, техническими средствами обучения во время учебных занятий и при самостоятельной учебной работе;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стипендией и другими денежными выплатами;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местом для проживания в общежитии (в соответствии с Положением об общежити</w:t>
      </w:r>
      <w:r w:rsidR="002033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расходов по найму жилья в случае не обеспечения местом в общежитии в порядке, установленном Правительством Республики Беларусь;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отпуска,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социально-педагогической и психологической помощи со стороны специалистов учреждения образования;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творческой, спортивно-массовой, общественной, иной полезной деятельности;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спортивно-массовой, общественной, научной, творческой деятельности;</w:t>
      </w:r>
      <w:proofErr w:type="gramEnd"/>
    </w:p>
    <w:p w:rsidR="00CB603F" w:rsidRPr="00D55920" w:rsidRDefault="00CB603F" w:rsidP="002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со свидетельством о государственной регистрации, учредительными документами, лицензией на образовательную деятельность, сертификациями о государственной аккредитации, а также с учебно-программной документацией;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профессиональных союзах, органах самоуправления </w:t>
      </w:r>
      <w:r w:rsidR="002033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иных молодежных общественных объединениях, деятельность которых не противоречит законодательству;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обращения </w:t>
      </w:r>
      <w:r w:rsidR="0051621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033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и структурных подразделений по всем вопросам жизнедеятельности учащихся колледжа: качества </w:t>
      </w:r>
      <w:r w:rsidR="00203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организации досуга, общественного питания, медобслуживания, проживания в общежитии и др.;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свободное от учебы время в деятельности </w:t>
      </w:r>
      <w:r w:rsidR="0051621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по интересам;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отсрочку от призыва на военную службу в соответствии с актами</w:t>
      </w:r>
      <w:proofErr w:type="gram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Республики Беларусь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льгот и привилегий, установленных Законодательством Республики Беларусь;</w:t>
      </w:r>
    </w:p>
    <w:p w:rsidR="00CB603F" w:rsidRPr="00D55920" w:rsidRDefault="0020332C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права </w:t>
      </w:r>
      <w:proofErr w:type="gramStart"/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актами </w:t>
      </w:r>
      <w:r w:rsidR="008956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аконодательства, учредительными документами и иными локальными правовыми актами. </w:t>
      </w:r>
    </w:p>
    <w:p w:rsidR="00CB603F" w:rsidRPr="00D55920" w:rsidRDefault="000D3423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gramStart"/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обязаны: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относиться к освоению содержания образовательных программ, программ воспитания;</w:t>
      </w:r>
    </w:p>
    <w:p w:rsidR="00CB603F" w:rsidRPr="00D55920" w:rsidRDefault="00CB603F" w:rsidP="0009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выполнять в ходе 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указания и предписания администрации 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олледжа, </w:t>
      </w:r>
      <w:r w:rsidR="0051621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работников,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 и старосты группы;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учредительных документов, правил внутреннего распорядка для обучающихся, правил проживания в общежитии;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участников образовательного процесса;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учреждения образования, экономно использовать энергоресурсы;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условия всех договоров, заключенных с 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олледжем;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посещать учебные занятия и в установленные сроки выполнять все виды заданий, предусмотренные учебными планами и программами;</w:t>
      </w:r>
    </w:p>
    <w:p w:rsidR="00CB603F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нарушений учебной дисциплины; </w:t>
      </w:r>
    </w:p>
    <w:p w:rsidR="000D3423" w:rsidRPr="00D55920" w:rsidRDefault="000D3423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кураторские и информационные часы,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общеколледжные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воспитательные мероприятия;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7BEC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окончанию учебы или отчисления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предоставлять оформленный в установленном порядке обходной лист;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ответственность за причинение материального ущерба 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олледжу;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честь и достоинство учащегося 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своим поведением, отношением к учебе, заботиться о повышении имиджа 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ценить его традиции;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поведения в общественных местах, быть опрятными в помещениях 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общежитии, на улице и в общественных местах;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добросовестность при прохождении всех видов аттестации и контроля знаний, в том числе, не допускать случаев: 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на экзаменах, зачетах, иных обязательных аттестационных мероприятиях учебных и других информационных материалов без ра</w:t>
      </w:r>
      <w:r w:rsidR="004F204E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зрешения преподавателя;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(защите) контрольных и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обязательных письменных работ, авторство которых полностью или в значительной мере не при</w:t>
      </w:r>
      <w:r w:rsidR="004F204E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надлежит </w:t>
      </w:r>
      <w:proofErr w:type="gramStart"/>
      <w:r w:rsidR="004F204E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аттестуемому</w:t>
      </w:r>
      <w:proofErr w:type="gramEnd"/>
      <w:r w:rsidR="004F204E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r w:rsidR="004F204E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на экзаменах, зачетах, иных обязательных аттестационных мероприятиях технических сре</w:t>
      </w:r>
      <w:proofErr w:type="gramStart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иных способов для несанкционированного получения информации по существу выполняемого учащимся задания или введения экзаменатора в заблуждение относительно личности аттестуемого </w:t>
      </w:r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03F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указанных фактов преподаватель ставит о них в известность администрацию </w:t>
      </w:r>
      <w:r w:rsidR="000D34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и отстраняет </w:t>
      </w:r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участия в аттестационном мероприятии, с выставлением в соответствующую ведомость неудовлетворительной отметки</w:t>
      </w:r>
      <w:r w:rsidR="007A7BEC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EDF" w:rsidRPr="00D55920" w:rsidRDefault="00F14ED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допускать совершения коррупционных правонарушений в ходе образовательного процесса;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допускать, в том числе во внеурочное время, действий, за совершение которых Законодательством предусмотрена административная или уголовная ответственность;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личным ученическим докуме</w:t>
      </w:r>
      <w:r w:rsidR="00F1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нтам (билет учащегося,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книжка </w:t>
      </w:r>
      <w:r w:rsidR="00F1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успеваемости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т.п.), в случае их утраты незамедлительно ставить об этом в известность </w:t>
      </w:r>
      <w:r w:rsidR="00F14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часть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03F" w:rsidRPr="00D55920" w:rsidRDefault="00CB603F" w:rsidP="004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финансовые обязательства, определенные в договоре о подготовке специалиста на платной основе</w:t>
      </w:r>
      <w:r w:rsidR="004F204E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03F" w:rsidRDefault="00F14EDF" w:rsidP="00AD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Надлежащую чистоту и порядок в помещениях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олледжа, на закрепленных территориях обеспечивает технический персонал. </w:t>
      </w:r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соблюдать чистоту и порядок, а также в период дежурства групп или проведения субботников могут привлекаться к уборке территорий и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E879BE" w:rsidRDefault="00E879BE" w:rsidP="00AD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Законными представителями несовершеннолетних обучающихся колледжа являются их родители, усыновители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опекуны, попечители. Законные представители несовершеннолетних обучающихся колледжа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права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законные интересы несовершеннолетних обучающихся в общественных отношениях в сфере образования без специальных полномочий.</w:t>
      </w:r>
    </w:p>
    <w:p w:rsidR="00E879BE" w:rsidRDefault="00E879BE" w:rsidP="00AD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Законные представители несовершеннолетних обучающихся колледжа в соответствии с настоящими Правилами и иными правовыми актами имеют право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9BE" w:rsidRDefault="00E879BE" w:rsidP="00E8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свидетельством о государственной регистрации, учредительными документами, лицензией на образовательную деятельность, сертификациями о государственной аккредитации, а также с учебно-программной документацией;</w:t>
      </w:r>
    </w:p>
    <w:p w:rsidR="00287E06" w:rsidRDefault="00287E06" w:rsidP="00E8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колледжа;</w:t>
      </w:r>
    </w:p>
    <w:p w:rsidR="00287E06" w:rsidRDefault="00287E06" w:rsidP="00E8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прав и законных интересов обучающихся;</w:t>
      </w:r>
    </w:p>
    <w:p w:rsidR="00287E06" w:rsidRDefault="00287E06" w:rsidP="00E8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ходом и содержанием образовательного процесса, результатами учебной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F95" w:rsidRDefault="006F5F95" w:rsidP="006F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обо всех видах обследований (медицинских, психологических, педагогических) обучающихся.</w:t>
      </w:r>
    </w:p>
    <w:p w:rsidR="0045358C" w:rsidRDefault="0045358C" w:rsidP="006F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права законных несовершеннолетних обучающихся устанавливаются Кодексом об образовании, </w:t>
      </w:r>
      <w:r w:rsidR="0033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актами законодательства, </w:t>
      </w:r>
      <w:r w:rsidR="003F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колледжа, </w:t>
      </w:r>
      <w:r w:rsidR="00331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локальными правовыми актами.</w:t>
      </w:r>
    </w:p>
    <w:p w:rsidR="006F5F95" w:rsidRDefault="006F5F95" w:rsidP="006F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 Законные представители несовершеннолетних обучающихся колледжа обязаны:</w:t>
      </w:r>
    </w:p>
    <w:p w:rsidR="006F5F95" w:rsidRDefault="006F5F95" w:rsidP="006F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условия для получения образования и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F95" w:rsidRDefault="006F5F95" w:rsidP="006F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участников образовательного процесса;</w:t>
      </w:r>
    </w:p>
    <w:p w:rsidR="006F5F95" w:rsidRDefault="006F5F95" w:rsidP="006F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Устава колледжа и настоящих Правил;</w:t>
      </w:r>
    </w:p>
    <w:p w:rsidR="006F5F95" w:rsidRDefault="006F5F95" w:rsidP="006F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реализации образовательного процесса;</w:t>
      </w:r>
    </w:p>
    <w:p w:rsidR="006F5F95" w:rsidRDefault="006F5F95" w:rsidP="006F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администрации и педагогам колледжа в достижении целей образовательного процесса.</w:t>
      </w:r>
    </w:p>
    <w:p w:rsidR="003313FB" w:rsidRDefault="003313FB" w:rsidP="0033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обязанности законных несовершеннолетних обучающихся устанавливаются Кодексом об образовании, иными актами законодательства, Уставом колледжа, иными локальными правовыми актами.</w:t>
      </w:r>
    </w:p>
    <w:p w:rsidR="00F840D7" w:rsidRDefault="00F840D7" w:rsidP="00331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00F" w:rsidRPr="00D55920" w:rsidRDefault="0086100F" w:rsidP="0086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proofErr w:type="gramStart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</w:t>
      </w:r>
    </w:p>
    <w:p w:rsidR="0086100F" w:rsidRDefault="0086100F" w:rsidP="0086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ВНУТРЕННЕГО РАСПОРЯДКА</w:t>
      </w:r>
    </w:p>
    <w:p w:rsidR="0086100F" w:rsidRPr="00D55920" w:rsidRDefault="0086100F" w:rsidP="0086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привлечения обучающихся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(в том числе настоящими Правилами)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в виде следующих действий (бездействия):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опоздания или неявки без уважительных причин на учебные занятия;</w:t>
      </w:r>
    </w:p>
    <w:p w:rsidR="0086100F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игнорирование воспитательных мероприятий;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дисциплины в ходе образовательного процесса;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в период прохождения практики режима рабочего времени, определенного правилами внутреннего распорядка соответствующей организации;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 без уважительных причин законного требования педагогического работника;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оскорбления участников образовательного процесса;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порчи зданий, сооружений, оборудования или иного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олледжа;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(нарушения) требования законодательства о здравоохранении, пожарной безопасности;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распития алкогольных напитков, слабоалкогольных напитков, пива, употребления наркотических веще</w:t>
      </w:r>
      <w:proofErr w:type="gramStart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зд</w:t>
      </w:r>
      <w:proofErr w:type="gram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аниях, общежитии и на иной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либо появления в указанных местах в состоянии алкогольного, наркотического или токсического опьянения;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курения (потребления) табачных изделий в зданиях, общежитиях и на иной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олледжа;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противоправных действий (бездействия).</w:t>
      </w:r>
    </w:p>
    <w:p w:rsidR="0086100F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обучающимися дисциплинарного проступка устанавливается дисциплинарная ответственность, которая выражается в применении к нему мер дисциплинарного взыскания:</w:t>
      </w:r>
    </w:p>
    <w:p w:rsidR="0086100F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замечание;</w:t>
      </w:r>
    </w:p>
    <w:p w:rsidR="0086100F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выговор; 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отчисление.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применения и выбора меры дисциплинарного взыскания принадлежит 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олледжа. При выборе меры дисциплинарного взыскания учитываются тяжесть дисциплинарного проступка, причины и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обстоятельства, при которых он совершен, предшествующее поведение обучающегося.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пропуски занятий обучающимся без уважительных причин на протяжении учебного года устанавливаются следующие меры дисциплинарного взыскания: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E5B98" w:rsidRPr="004E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месяц – применяются меры организационно-воспитательного воздействия куратором учебной</w:t>
      </w:r>
      <w:r w:rsidR="004E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9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группы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100F" w:rsidRPr="00D55920" w:rsidRDefault="004E5B98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9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устное предупреждение заведующего отделением;</w:t>
      </w:r>
    </w:p>
    <w:p w:rsidR="0086100F" w:rsidRPr="00D55920" w:rsidRDefault="004E5B98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98">
        <w:rPr>
          <w:rFonts w:ascii="Times New Roman" w:eastAsia="Times New Roman" w:hAnsi="Times New Roman" w:cs="Times New Roman"/>
          <w:sz w:val="28"/>
          <w:szCs w:val="28"/>
          <w:lang w:eastAsia="ru-RU"/>
        </w:rPr>
        <w:t>11 и более</w:t>
      </w:r>
      <w:r w:rsidR="0086100F" w:rsidRPr="004E5B9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- замечание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выговор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 колледжа;</w:t>
      </w:r>
    </w:p>
    <w:p w:rsidR="0086100F" w:rsidRPr="00D55920" w:rsidRDefault="0086100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отсутствие (более 30 дней) без уважительных причин на учебных занятиях в течение учебного года </w:t>
      </w:r>
      <w:r w:rsidRPr="00D559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отчисление из колледжа.</w:t>
      </w:r>
    </w:p>
    <w:p w:rsidR="0086100F" w:rsidRDefault="004E5B98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 которым назначены стипендии, допустившим более 10 часов пропусков учебных занятий без уважительных причин в течение месяца, предшествующего месяцу выплаты стипендий, выплата стипендий прекращается сроком на один месяц.</w:t>
      </w:r>
    </w:p>
    <w:p w:rsidR="004E5B98" w:rsidRDefault="004E5B98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Отчисление как мера дисциплинарной ответственности может быть применено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4F83" w:rsidRPr="00D55920" w:rsidRDefault="00314F83" w:rsidP="00314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неуспеваемост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трем и более учебным дисциплинам, практике; </w:t>
      </w:r>
    </w:p>
    <w:p w:rsidR="00314F83" w:rsidRPr="00D55920" w:rsidRDefault="00314F83" w:rsidP="00314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задолженности в установленный срок; </w:t>
      </w:r>
    </w:p>
    <w:p w:rsidR="00314F83" w:rsidRDefault="00314F83" w:rsidP="00314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аттестации без уважительных причин; </w:t>
      </w:r>
    </w:p>
    <w:p w:rsidR="004E5B98" w:rsidRDefault="004E5B98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отсутствие (более 30 дней) без уважительных причин на учебных занятиях в течение учебного года;</w:t>
      </w:r>
    </w:p>
    <w:p w:rsidR="00314F83" w:rsidRDefault="00314F83" w:rsidP="00314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обучение в сроки, предусмотренные актами законодательства или соглашением сторон; </w:t>
      </w:r>
    </w:p>
    <w:p w:rsidR="00D318B8" w:rsidRDefault="004E5B98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(повторное в течение учебного года) неисполнение или ненадлежащее исполнение обучающимися обязанностей, возложенных на него законодательством, настоящими Правилами и иными локальными правовыми актами колледжа, если к нему ранее применялись меры дисциплинарного взыскания.</w:t>
      </w:r>
    </w:p>
    <w:p w:rsidR="00314F83" w:rsidRPr="00D55920" w:rsidRDefault="00314F83" w:rsidP="00314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неявки обучающегося </w:t>
      </w:r>
      <w:proofErr w:type="gramStart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учебные занятия по истечении одного срока с даты увольнения со срочной воинской службы в запас</w:t>
      </w:r>
      <w:proofErr w:type="gram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отставку; </w:t>
      </w:r>
    </w:p>
    <w:p w:rsidR="00314F83" w:rsidRPr="00D55920" w:rsidRDefault="00314F83" w:rsidP="00FD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предусмотренных законодательством Республики Беларусь).</w:t>
      </w:r>
    </w:p>
    <w:p w:rsidR="00FD337F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досрочном прекращении образовательных отношений выдается справка об обучении в порядке, установленном Правительством Республики Беларусь.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систематическое или однократное грубое нарушение Правил внутреннего распорядка в общежитии колледжа обучающиеся могут быть лишены права проживания в общежитии (в соответствии с Положением об общежитии УО «Гродненский государственный колледж искусств», Правилами внутреннего распорядка в общежитии УО «Гродненский государственный колледж искусств»).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привлекаемый к дисциплинарной ответственности, считается невиновным, пока его вина не будет доказана и установлена приказом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применении меры дисциплинарного взыскания, изданным директором </w:t>
      </w:r>
      <w:r w:rsidR="00BF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привлекаемый к дисциплинарной ответственности, не обязан доказывать свою невиновность.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Неустранимые сомнения в виновности обучающегося, привлекаемого к дисциплинарной ответственности, толкуются в его пользу.</w:t>
      </w:r>
      <w:proofErr w:type="gramEnd"/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 привлекаемый к дисциплинарной ответственности, законный представитель несовершеннолетнего обучающегося, привлекаемого к дисциплинарной ответственности, имеют право знакомиться со всеми материалами, подтверждающими вину обучающегося, снимать с них копии; давать пояснения и представлять доказательства либо отказываться от дачи показаний; быть заслушанными в ходе любого затрагивающего их интересы разбирательства, присутствовать на нем; получить юридическую помощь в соответствии с законодательством;</w:t>
      </w:r>
      <w:proofErr w:type="gramEnd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 приказом о применении меры дисциплинарного взыскания и получить его копию; обжаловать приказ о применении меры дисциплинарного взыскания.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Поводами для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proofErr w:type="gramEnd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к дисциплинарной ответственности могут служить сообщения местных исполнительных и распорядительных органов, правоохранительных органов, иных государственных органов и организаций, докладные записки педагогических и иных работников </w:t>
      </w:r>
      <w:r w:rsidR="00BF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олледжа, лиц, осуществляющих охрану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86100F" w:rsidRPr="00D55920" w:rsidRDefault="00FD337F" w:rsidP="00FD3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применения дисциплинарного взыскания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обязан уведомить одного из законных представителей несовершеннолетнего обучающегося о возможности привлечения этого несовершеннолетнего к дисциплинарной ответственности, затребовать у обучающегося объяснение в письменной форме, которое обучающийся обязан представить в течение пяти календарных дней.</w:t>
      </w:r>
      <w:proofErr w:type="gramEnd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отказе обучающегося дать объяснение составляется акт, который подписывается тремя лицами из числа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и (или) обучающихся этого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достигших восемнадцати лет.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обучающегося дать объяснение в письменной форме не препятствует применению к нему меры дисциплинарного взыскания.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дисциплинарный проступок может быть применена только одна мера дисциплинарного взыскания.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качестве меры дисциплинарного взыскания отчисления к несовершеннолетнему обучающемуся допускается только после разрешения соответствующей комиссии по делам несовершеннолетних местного исполнительного и распорядительного органов.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применении меры дисциплинарного взыскания к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на основании материалов, содержащих фактические доказательства совершения им дисциплинарного проступка.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может быть привлечен к дисциплинарной ответственности не позднее одного месяца со дня обнаружения дисциплинарного проступка, не считая времени (день, когда о проступке стало или должно было стать известно педагогическому работнику </w:t>
      </w:r>
      <w:r w:rsidR="00BF31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олледжа, не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считая времени болезни обучающегося, нахождения его на каникулах). Дисциплинарное взыскание к несовершеннолетнему обучающемуся может быть применено не ранее, чем через семь календарных дней после направления уведомления одному из его законных представителей.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дисциплинарного взыскания к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быть применены позднее шести месяцев со дня совершения дисциплинарного проступка.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применении меры дисциплинарного взыскания обучающемуся оформляется приказом директора </w:t>
      </w:r>
      <w:r w:rsidR="00BF31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в котором должны содержаться сведения об обучающемся, о совершенном дисциплинарном проступке, форме вины (умысел или неосторожность), доказательства вины, указание меры дисциплинарного взыскания.</w:t>
      </w:r>
      <w:proofErr w:type="gramEnd"/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директора </w:t>
      </w:r>
      <w:r w:rsidR="00BF31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о применении меры дисциплинарного взыскания объявляется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календарных дней.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ознакомленный с приказом о применении меры дисциплинарного взыскания, считается не привлекавшийся к дисциплинарной ответственности. Отказ обучающегося от ознакомления с приказом оформляется актом, который подписывается тремя лицами из числа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и (или) обучающихся этого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достигших восемнадцати лет.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для объявления приказа о применении дисциплинарного взыскания, не входит время болезни обучающегося, нахождения его на каникулах.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 в течение пяти календарных дней со дня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proofErr w:type="gramEnd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 несовершеннолетнего обучающегося информирует об этом в письменной форме одного из его законных представителей.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применении меры дисциплинарного взыскания к обучающемуся может быть обжаловано обучающимся (лицом, отчисленным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олледжа), законным представителем несовершеннолетнего обучающегося, лица, законным представителем несовершеннолетнего лица, отчисленным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олледжа) в вышестоящую организацию или суд в течение одного месяца.</w:t>
      </w:r>
      <w:proofErr w:type="gramEnd"/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считается не привлекавшийся к дисциплинарной ответственности, если в течение одного года со дня применения к нему меры дисциплинарного взыскания он не будет повторно привлечен к дисциплинарной ответственности. При этом дисциплинарное взыскание погашается автоматически без издания приказа.</w:t>
      </w:r>
    </w:p>
    <w:p w:rsidR="0086100F" w:rsidRPr="00D55920" w:rsidRDefault="00FD337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BF31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олледжа, применивший меру дисциплинарного взыскания </w:t>
      </w:r>
      <w:proofErr w:type="gramStart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обучающемуся, имеет право снять ее досрочно по собственной инициативе, </w:t>
      </w:r>
      <w:r w:rsidR="0086100F" w:rsidRPr="00D55920">
        <w:rPr>
          <w:rFonts w:ascii="Times New Roman" w:hAnsi="Times New Roman" w:cs="Times New Roman"/>
          <w:sz w:val="28"/>
          <w:szCs w:val="28"/>
        </w:rPr>
        <w:t>по ходатайству профсоюзного комитета учащихся, а также по обращению самого обучающегося.</w:t>
      </w:r>
    </w:p>
    <w:p w:rsidR="0086100F" w:rsidRPr="00D55920" w:rsidRDefault="00BF3111" w:rsidP="008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Досрочное снятие дисциплинарного взыскания оформляется приказом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00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86100F" w:rsidRDefault="0086100F" w:rsidP="0069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57E" w:rsidRDefault="00BF3111" w:rsidP="0069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ПООЩРЕНИЕ </w:t>
      </w:r>
      <w:proofErr w:type="gramStart"/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3313FB" w:rsidRPr="00D55920" w:rsidRDefault="003313FB" w:rsidP="0069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3F" w:rsidRPr="00D55920" w:rsidRDefault="00BF3111" w:rsidP="00CD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61. Д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отличную и хорошую успеваемость, активное участие в творческой деятельности, в физкультурно-спортивной и общественной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96041D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пропусков без уважительных причин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меры поощрения:</w:t>
      </w:r>
    </w:p>
    <w:p w:rsidR="00CB603F" w:rsidRPr="00D55920" w:rsidRDefault="00CB603F" w:rsidP="00CD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 (в устной или письменно</w:t>
      </w:r>
      <w:r w:rsidR="00C7348B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форме);</w:t>
      </w:r>
    </w:p>
    <w:p w:rsidR="00CB603F" w:rsidRPr="00D55920" w:rsidRDefault="00CD257E" w:rsidP="00CD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грамотами;</w:t>
      </w:r>
    </w:p>
    <w:p w:rsidR="00CB603F" w:rsidRPr="00D55920" w:rsidRDefault="00CB603F" w:rsidP="00CD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ценным подарком;</w:t>
      </w:r>
    </w:p>
    <w:p w:rsidR="00CB603F" w:rsidRPr="00D55920" w:rsidRDefault="00CD257E" w:rsidP="00CD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назначение именных стипендий;</w:t>
      </w:r>
    </w:p>
    <w:p w:rsidR="00CB603F" w:rsidRPr="00D55920" w:rsidRDefault="00CD257E" w:rsidP="00CD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надбавок к учебной стипендии;</w:t>
      </w:r>
    </w:p>
    <w:p w:rsidR="00CB603F" w:rsidRPr="00D55920" w:rsidRDefault="00CB603F" w:rsidP="00CD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премирование;</w:t>
      </w:r>
    </w:p>
    <w:p w:rsidR="00CB603F" w:rsidRPr="00D55920" w:rsidRDefault="00CD257E" w:rsidP="00CD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фотографии учащегося на </w:t>
      </w:r>
      <w:r w:rsidR="00C7348B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 «Лучшие учащиеся колледжа»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57E" w:rsidRPr="00D55920" w:rsidRDefault="00CB603F" w:rsidP="00CD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кандидатуры </w:t>
      </w:r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для принятия решения о переводе с платного обучения на обучение</w:t>
      </w:r>
      <w:proofErr w:type="gramEnd"/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бюджета и по предоставлению скидок со сформирован</w:t>
      </w:r>
      <w:r w:rsidR="00C7348B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стоимости платного обучения;</w:t>
      </w:r>
    </w:p>
    <w:p w:rsidR="00CB603F" w:rsidRPr="00D55920" w:rsidRDefault="00CB603F" w:rsidP="00CD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права на освобождение от учебных занятий успешно обучающимся учащимся, не имеющим пропусков без уважительных причин (по заявлению на имя </w:t>
      </w:r>
      <w:r w:rsidR="0051621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, 2 раза в семестр)</w:t>
      </w:r>
      <w:r w:rsidR="0051621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03F" w:rsidRDefault="00BF3111" w:rsidP="00AD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приказом директора.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приказа о поощрении хранится в личном деле </w:t>
      </w:r>
      <w:r w:rsidR="009A37C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111" w:rsidRPr="00D55920" w:rsidRDefault="00BF3111" w:rsidP="00AD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B6" w:rsidRDefault="00CB603F" w:rsidP="0069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7.ЗАКЛЮЧИТЕЛЬНЫЕ ПОЛОЖЕНИЯ</w:t>
      </w:r>
    </w:p>
    <w:p w:rsidR="00BF3111" w:rsidRPr="00D55920" w:rsidRDefault="00BF3111" w:rsidP="0069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3F" w:rsidRPr="00D55920" w:rsidRDefault="00BF3111" w:rsidP="00E9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учебного распорядка вывешиваются на стенде в фойе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и доводятся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всех </w:t>
      </w:r>
      <w:r w:rsidR="00FD399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CB603F" w:rsidRPr="00D55920" w:rsidRDefault="00BF3111" w:rsidP="00E9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ознакомление </w:t>
      </w:r>
      <w:r w:rsidR="00FD399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настоящими Правилами несут заведующи</w:t>
      </w:r>
      <w:r w:rsidR="006D0456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6D0456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кураторы учебных групп.</w:t>
      </w:r>
    </w:p>
    <w:p w:rsidR="00CB603F" w:rsidRPr="00D55920" w:rsidRDefault="00BF3111" w:rsidP="00AD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Правила могут вноситься п</w:t>
      </w:r>
      <w:r w:rsidR="001362E2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представлению администрации, 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комитета</w:t>
      </w:r>
      <w:r w:rsidR="001362E2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Совета колледжа</w:t>
      </w:r>
      <w:r w:rsidR="00CB603F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они не противоречат действующему законодательству.</w:t>
      </w:r>
    </w:p>
    <w:p w:rsidR="00AD63C2" w:rsidRPr="00D55920" w:rsidRDefault="00AD63C2" w:rsidP="00AD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035"/>
      </w:tblGrid>
      <w:tr w:rsidR="006958CB" w:rsidRPr="00D55920" w:rsidTr="00AD789F">
        <w:trPr>
          <w:trHeight w:val="1591"/>
        </w:trPr>
        <w:tc>
          <w:tcPr>
            <w:tcW w:w="4927" w:type="dxa"/>
          </w:tcPr>
          <w:p w:rsidR="00DA6242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  <w:p w:rsidR="00DA6242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О.Н.Шохрина</w:t>
            </w:r>
            <w:proofErr w:type="spellEnd"/>
          </w:p>
          <w:p w:rsidR="00DA6242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6958CB" w:rsidRPr="00D55920" w:rsidRDefault="006958CB" w:rsidP="00DA62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DA6242" w:rsidRPr="00D55920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  <w:proofErr w:type="gramStart"/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DA6242" w:rsidRPr="00D55920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воспитательной работе                                                                               </w:t>
            </w:r>
          </w:p>
          <w:p w:rsidR="00DA6242" w:rsidRPr="00D55920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proofErr w:type="spellStart"/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О.Г.Журавская</w:t>
            </w:r>
            <w:proofErr w:type="spellEnd"/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6242" w:rsidRPr="00D55920" w:rsidRDefault="00DA6242" w:rsidP="00DA62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6958CB" w:rsidRPr="00D55920" w:rsidRDefault="00AD789F" w:rsidP="00AD789F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DA6242" w:rsidRPr="00D55920" w:rsidTr="006958CB">
        <w:tc>
          <w:tcPr>
            <w:tcW w:w="4927" w:type="dxa"/>
          </w:tcPr>
          <w:p w:rsidR="00DA6242" w:rsidRPr="00D55920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профсоюзного</w:t>
            </w:r>
            <w:proofErr w:type="gramEnd"/>
          </w:p>
          <w:p w:rsidR="00DA6242" w:rsidRPr="00D55920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 учащихся                                                                             </w:t>
            </w:r>
          </w:p>
          <w:p w:rsidR="00DA6242" w:rsidRPr="00D55920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</w:t>
            </w:r>
            <w:proofErr w:type="spellStart"/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Е.В.Хильмончик</w:t>
            </w:r>
            <w:proofErr w:type="spellEnd"/>
          </w:p>
          <w:p w:rsidR="00DA6242" w:rsidRPr="00D55920" w:rsidRDefault="00DA6242" w:rsidP="00DA62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D55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DA6242" w:rsidRPr="00D55920" w:rsidRDefault="00DA6242" w:rsidP="00DA62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DA6242" w:rsidRDefault="00DA6242" w:rsidP="00BF3111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  <w:p w:rsidR="00DA6242" w:rsidRDefault="00DA6242" w:rsidP="00BF3111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Н.Е.Сак</w:t>
            </w:r>
            <w:proofErr w:type="spellEnd"/>
          </w:p>
          <w:p w:rsidR="00DA6242" w:rsidRPr="00D55920" w:rsidRDefault="00DA6242" w:rsidP="00BF3111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  <w:tr w:rsidR="00DA6242" w:rsidRPr="00D55920" w:rsidTr="006958CB">
        <w:tc>
          <w:tcPr>
            <w:tcW w:w="4927" w:type="dxa"/>
          </w:tcPr>
          <w:p w:rsidR="00DA6242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Юрисконсульт</w:t>
            </w:r>
          </w:p>
          <w:p w:rsidR="00DA6242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Е.С.Князькина</w:t>
            </w:r>
            <w:proofErr w:type="spellEnd"/>
          </w:p>
          <w:p w:rsidR="00DA6242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DA6242" w:rsidRPr="00D55920" w:rsidRDefault="00DA6242" w:rsidP="00DA6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DA6242" w:rsidRDefault="00DA6242" w:rsidP="00BF3111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041D" w:rsidRPr="00D55920" w:rsidRDefault="00AD63C2" w:rsidP="0096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0354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рассмотрено на заседании </w:t>
      </w:r>
      <w:r w:rsidR="00B84938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354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E41721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колледжа </w:t>
      </w:r>
      <w:r w:rsidR="00BF31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03547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8CB"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BF31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1" w:name="_Toc379290905"/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Pr="00D55920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6958CB" w:rsidRDefault="006958CB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0B4276" w:rsidRPr="006958CB" w:rsidRDefault="000B4276" w:rsidP="000B42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6958CB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Лист ознакомления с </w:t>
      </w:r>
      <w:bookmarkEnd w:id="1"/>
      <w:r w:rsidR="001D0A8A" w:rsidRPr="006958CB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изменениями в </w:t>
      </w:r>
      <w:r w:rsidRPr="006958CB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Правила</w:t>
      </w:r>
      <w:r w:rsidR="001D0A8A" w:rsidRPr="006958CB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х</w:t>
      </w:r>
      <w:r w:rsidRPr="006958CB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 </w:t>
      </w:r>
      <w:r w:rsidRPr="006958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внутреннего распорядка для </w:t>
      </w:r>
      <w:r w:rsidR="009E71BE" w:rsidRPr="006958CB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r w:rsidRPr="006958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учреждения образования «Гродненский государственный колледж искусств»</w:t>
      </w:r>
    </w:p>
    <w:p w:rsidR="000B4276" w:rsidRDefault="000B4276" w:rsidP="000B4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№ ____</w:t>
      </w:r>
    </w:p>
    <w:p w:rsidR="00B84938" w:rsidRPr="000B4276" w:rsidRDefault="00B84938" w:rsidP="000B4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___________группа                    Куратор_____________________________</w:t>
      </w:r>
    </w:p>
    <w:p w:rsidR="000B4276" w:rsidRPr="000B4276" w:rsidRDefault="000B4276" w:rsidP="000B4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66"/>
        <w:gridCol w:w="1866"/>
        <w:gridCol w:w="1866"/>
      </w:tblGrid>
      <w:tr w:rsidR="000B4276" w:rsidRPr="000B4276" w:rsidTr="00DA6242">
        <w:tc>
          <w:tcPr>
            <w:tcW w:w="4077" w:type="dxa"/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866" w:type="dxa"/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66" w:type="dxa"/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66" w:type="dxa"/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B4276" w:rsidRPr="000B4276" w:rsidTr="00DA6242">
        <w:trPr>
          <w:trHeight w:val="386"/>
        </w:trPr>
        <w:tc>
          <w:tcPr>
            <w:tcW w:w="4077" w:type="dxa"/>
            <w:tcBorders>
              <w:bottom w:val="doub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tcBorders>
              <w:bottom w:val="doub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tcBorders>
              <w:bottom w:val="doub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tcBorders>
              <w:bottom w:val="doub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4276" w:rsidRPr="000B4276" w:rsidTr="00DA6242"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doub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doub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doub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276" w:rsidRPr="000B4276" w:rsidTr="00DA6242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B4276" w:rsidRPr="000B4276" w:rsidRDefault="000B4276" w:rsidP="000B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4276" w:rsidRDefault="000B4276" w:rsidP="00E03547">
      <w:pPr>
        <w:rPr>
          <w:rFonts w:ascii="Times New Roman" w:hAnsi="Times New Roman" w:cs="Times New Roman"/>
          <w:sz w:val="28"/>
          <w:szCs w:val="28"/>
        </w:rPr>
      </w:pPr>
    </w:p>
    <w:p w:rsidR="001D0A8A" w:rsidRDefault="001D0A8A" w:rsidP="00E03547">
      <w:pPr>
        <w:rPr>
          <w:rFonts w:ascii="Times New Roman" w:hAnsi="Times New Roman" w:cs="Times New Roman"/>
          <w:sz w:val="28"/>
          <w:szCs w:val="28"/>
        </w:rPr>
      </w:pPr>
    </w:p>
    <w:p w:rsidR="001D0A8A" w:rsidRPr="00E03547" w:rsidRDefault="001D0A8A" w:rsidP="00E03547">
      <w:pPr>
        <w:rPr>
          <w:rFonts w:ascii="Times New Roman" w:hAnsi="Times New Roman" w:cs="Times New Roman"/>
          <w:sz w:val="28"/>
          <w:szCs w:val="28"/>
        </w:rPr>
      </w:pPr>
    </w:p>
    <w:sectPr w:rsidR="001D0A8A" w:rsidRPr="00E03547" w:rsidSect="009241E2">
      <w:headerReference w:type="default" r:id="rId7"/>
      <w:footerReference w:type="default" r:id="rId8"/>
      <w:pgSz w:w="11906" w:h="16838"/>
      <w:pgMar w:top="1134" w:right="424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95" w:rsidRDefault="00A15495" w:rsidP="00FD25D4">
      <w:pPr>
        <w:spacing w:after="0" w:line="240" w:lineRule="auto"/>
      </w:pPr>
      <w:r>
        <w:separator/>
      </w:r>
    </w:p>
  </w:endnote>
  <w:endnote w:type="continuationSeparator" w:id="0">
    <w:p w:rsidR="00A15495" w:rsidRDefault="00A15495" w:rsidP="00FD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42" w:rsidRDefault="00DA6242">
    <w:pPr>
      <w:pStyle w:val="a5"/>
      <w:jc w:val="center"/>
    </w:pPr>
  </w:p>
  <w:p w:rsidR="00DA6242" w:rsidRDefault="00DA6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95" w:rsidRDefault="00A15495" w:rsidP="00FD25D4">
      <w:pPr>
        <w:spacing w:after="0" w:line="240" w:lineRule="auto"/>
      </w:pPr>
      <w:r>
        <w:separator/>
      </w:r>
    </w:p>
  </w:footnote>
  <w:footnote w:type="continuationSeparator" w:id="0">
    <w:p w:rsidR="00A15495" w:rsidRDefault="00A15495" w:rsidP="00FD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000721"/>
      <w:docPartObj>
        <w:docPartGallery w:val="Page Numbers (Top of Page)"/>
        <w:docPartUnique/>
      </w:docPartObj>
    </w:sdtPr>
    <w:sdtContent>
      <w:p w:rsidR="00DA6242" w:rsidRDefault="00DA62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BB">
          <w:rPr>
            <w:noProof/>
          </w:rPr>
          <w:t>2</w:t>
        </w:r>
        <w:r>
          <w:fldChar w:fldCharType="end"/>
        </w:r>
      </w:p>
    </w:sdtContent>
  </w:sdt>
  <w:p w:rsidR="00DA6242" w:rsidRDefault="00DA6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03F"/>
    <w:rsid w:val="000115DB"/>
    <w:rsid w:val="00012041"/>
    <w:rsid w:val="0003237F"/>
    <w:rsid w:val="000935F9"/>
    <w:rsid w:val="000B1203"/>
    <w:rsid w:val="000B4276"/>
    <w:rsid w:val="000C0075"/>
    <w:rsid w:val="000D3423"/>
    <w:rsid w:val="00131589"/>
    <w:rsid w:val="001362E2"/>
    <w:rsid w:val="00187F4C"/>
    <w:rsid w:val="001D0A8A"/>
    <w:rsid w:val="0020332C"/>
    <w:rsid w:val="002140B8"/>
    <w:rsid w:val="002167DF"/>
    <w:rsid w:val="00216BBE"/>
    <w:rsid w:val="00234D42"/>
    <w:rsid w:val="00252CC3"/>
    <w:rsid w:val="002811C5"/>
    <w:rsid w:val="00287E06"/>
    <w:rsid w:val="002C172A"/>
    <w:rsid w:val="00314F83"/>
    <w:rsid w:val="00326A88"/>
    <w:rsid w:val="003313FB"/>
    <w:rsid w:val="003423F7"/>
    <w:rsid w:val="003A37B4"/>
    <w:rsid w:val="003B082E"/>
    <w:rsid w:val="003F2F8D"/>
    <w:rsid w:val="003F6D59"/>
    <w:rsid w:val="00422419"/>
    <w:rsid w:val="0045358C"/>
    <w:rsid w:val="004A4A69"/>
    <w:rsid w:val="004B15BA"/>
    <w:rsid w:val="004E0D21"/>
    <w:rsid w:val="004E5B98"/>
    <w:rsid w:val="004E6A15"/>
    <w:rsid w:val="004F204E"/>
    <w:rsid w:val="00516211"/>
    <w:rsid w:val="00565903"/>
    <w:rsid w:val="00576FEF"/>
    <w:rsid w:val="005E3AC8"/>
    <w:rsid w:val="00610A90"/>
    <w:rsid w:val="00630781"/>
    <w:rsid w:val="006339AC"/>
    <w:rsid w:val="0067312D"/>
    <w:rsid w:val="00692641"/>
    <w:rsid w:val="006958CB"/>
    <w:rsid w:val="006D0456"/>
    <w:rsid w:val="006F5F95"/>
    <w:rsid w:val="0070231C"/>
    <w:rsid w:val="0072099B"/>
    <w:rsid w:val="00735DCF"/>
    <w:rsid w:val="00797659"/>
    <w:rsid w:val="007A7BEC"/>
    <w:rsid w:val="007B3931"/>
    <w:rsid w:val="00822232"/>
    <w:rsid w:val="00835B70"/>
    <w:rsid w:val="0083769D"/>
    <w:rsid w:val="0086100F"/>
    <w:rsid w:val="0089560D"/>
    <w:rsid w:val="008A2592"/>
    <w:rsid w:val="008D44D3"/>
    <w:rsid w:val="008D5CCF"/>
    <w:rsid w:val="009241E2"/>
    <w:rsid w:val="0096041D"/>
    <w:rsid w:val="00985E47"/>
    <w:rsid w:val="009A37C1"/>
    <w:rsid w:val="009E71BE"/>
    <w:rsid w:val="009F3086"/>
    <w:rsid w:val="00A15495"/>
    <w:rsid w:val="00A33853"/>
    <w:rsid w:val="00AD63C2"/>
    <w:rsid w:val="00AD789F"/>
    <w:rsid w:val="00B055A0"/>
    <w:rsid w:val="00B23F8D"/>
    <w:rsid w:val="00B47FF8"/>
    <w:rsid w:val="00B74A29"/>
    <w:rsid w:val="00B84938"/>
    <w:rsid w:val="00BF27BB"/>
    <w:rsid w:val="00BF3111"/>
    <w:rsid w:val="00C04A8E"/>
    <w:rsid w:val="00C07B1C"/>
    <w:rsid w:val="00C12408"/>
    <w:rsid w:val="00C2710F"/>
    <w:rsid w:val="00C640D3"/>
    <w:rsid w:val="00C7348B"/>
    <w:rsid w:val="00C807E1"/>
    <w:rsid w:val="00CA4109"/>
    <w:rsid w:val="00CB603F"/>
    <w:rsid w:val="00CD257E"/>
    <w:rsid w:val="00CE0023"/>
    <w:rsid w:val="00CE2EC7"/>
    <w:rsid w:val="00D225B6"/>
    <w:rsid w:val="00D318B8"/>
    <w:rsid w:val="00D3554B"/>
    <w:rsid w:val="00D55920"/>
    <w:rsid w:val="00D63A29"/>
    <w:rsid w:val="00D91EB3"/>
    <w:rsid w:val="00DA6242"/>
    <w:rsid w:val="00DB6ABF"/>
    <w:rsid w:val="00DE344B"/>
    <w:rsid w:val="00E03547"/>
    <w:rsid w:val="00E41721"/>
    <w:rsid w:val="00E879BE"/>
    <w:rsid w:val="00E911B6"/>
    <w:rsid w:val="00F14EDF"/>
    <w:rsid w:val="00F22566"/>
    <w:rsid w:val="00F260AF"/>
    <w:rsid w:val="00F31A50"/>
    <w:rsid w:val="00F3241D"/>
    <w:rsid w:val="00F840D7"/>
    <w:rsid w:val="00FA74A1"/>
    <w:rsid w:val="00FD1BEB"/>
    <w:rsid w:val="00FD25D4"/>
    <w:rsid w:val="00FD337F"/>
    <w:rsid w:val="00FD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5D4"/>
  </w:style>
  <w:style w:type="paragraph" w:styleId="a5">
    <w:name w:val="footer"/>
    <w:basedOn w:val="a"/>
    <w:link w:val="a6"/>
    <w:uiPriority w:val="99"/>
    <w:unhideWhenUsed/>
    <w:rsid w:val="00FD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5D4"/>
  </w:style>
  <w:style w:type="paragraph" w:styleId="a7">
    <w:name w:val="Balloon Text"/>
    <w:basedOn w:val="a"/>
    <w:link w:val="a8"/>
    <w:uiPriority w:val="99"/>
    <w:semiHidden/>
    <w:unhideWhenUsed/>
    <w:rsid w:val="00B0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5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4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17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Metod</cp:lastModifiedBy>
  <cp:revision>30</cp:revision>
  <cp:lastPrinted>2021-02-05T10:31:00Z</cp:lastPrinted>
  <dcterms:created xsi:type="dcterms:W3CDTF">2019-10-24T15:42:00Z</dcterms:created>
  <dcterms:modified xsi:type="dcterms:W3CDTF">2021-05-19T13:39:00Z</dcterms:modified>
</cp:coreProperties>
</file>